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BD3" w:rsidRPr="0042700D" w:rsidRDefault="0042700D" w:rsidP="0042700D">
      <w:pPr>
        <w:jc w:val="center"/>
        <w:rPr>
          <w:u w:val="single"/>
        </w:rPr>
      </w:pPr>
      <w:r w:rsidRPr="0042700D">
        <w:rPr>
          <w:u w:val="single"/>
        </w:rPr>
        <w:t>Errata – 5</w:t>
      </w:r>
      <w:r w:rsidRPr="0042700D">
        <w:rPr>
          <w:u w:val="single"/>
          <w:vertAlign w:val="superscript"/>
        </w:rPr>
        <w:t>th</w:t>
      </w:r>
      <w:r w:rsidRPr="0042700D">
        <w:rPr>
          <w:u w:val="single"/>
        </w:rPr>
        <w:t xml:space="preserve"> edition</w:t>
      </w:r>
      <w:r w:rsidR="006C23F5">
        <w:rPr>
          <w:u w:val="single"/>
        </w:rPr>
        <w:t xml:space="preserve"> (1/9/2019)</w:t>
      </w:r>
    </w:p>
    <w:p w:rsidR="00687EC5" w:rsidRDefault="00687EC5" w:rsidP="00687EC5">
      <w:pPr>
        <w:pStyle w:val="ListParagraph"/>
        <w:numPr>
          <w:ilvl w:val="0"/>
          <w:numId w:val="1"/>
        </w:numPr>
      </w:pPr>
      <w:r>
        <w:t xml:space="preserve">Page 200, Example 7.13, </w:t>
      </w:r>
      <w:r w:rsidR="00687B11">
        <w:t>- this error and the next one for Example 7.14 were caused by the correction of Equation (7.10) in the 5</w:t>
      </w:r>
      <w:r w:rsidR="00687B11" w:rsidRPr="00687B11">
        <w:rPr>
          <w:vertAlign w:val="superscript"/>
        </w:rPr>
        <w:t>th</w:t>
      </w:r>
      <w:r w:rsidR="00687B11">
        <w:t xml:space="preserve"> edition – previously the equation was written incorrectly for </w:t>
      </w:r>
      <w:r w:rsidR="00687B11" w:rsidRPr="00687B11">
        <w:rPr>
          <w:i/>
        </w:rPr>
        <w:t>P</w:t>
      </w:r>
      <w:r w:rsidR="00687B11">
        <w:t xml:space="preserve"> in barg</w:t>
      </w:r>
    </w:p>
    <w:p w:rsidR="0042700D" w:rsidRDefault="00687EC5" w:rsidP="00687EC5">
      <w:pPr>
        <w:pStyle w:val="ListParagraph"/>
      </w:pPr>
      <w:r>
        <w:t>part (c)</w:t>
      </w:r>
    </w:p>
    <w:p w:rsidR="00687EC5" w:rsidRPr="000E57E9" w:rsidRDefault="00BB7B7E" w:rsidP="00687EC5">
      <w:pPr>
        <w:pStyle w:val="ListParagraph"/>
        <w:rPr>
          <w:rFonts w:eastAsiaTheme="minorEastAsia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p,vessels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(20)(3)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944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0.9</m:t>
                      </m:r>
                    </m:e>
                  </m:d>
                  <m:r>
                    <w:rPr>
                      <w:rFonts w:ascii="Cambria Math" w:hAnsi="Cambria Math" w:cs="Times New Roman"/>
                    </w:rPr>
                    <m:t>-1.2(20)</m:t>
                  </m:r>
                </m:den>
              </m:f>
              <m:r>
                <w:rPr>
                  <w:rFonts w:ascii="Cambria Math" w:hAnsi="Cambria Math" w:cs="Times New Roman"/>
                </w:rPr>
                <m:t>+0.00315</m:t>
              </m:r>
            </m:num>
            <m:den>
              <m:r>
                <w:rPr>
                  <w:rFonts w:ascii="Cambria Math" w:hAnsi="Cambria Math" w:cs="Times New Roman"/>
                </w:rPr>
                <m:t>0.0063</m:t>
              </m:r>
            </m:den>
          </m:f>
          <m:r>
            <w:rPr>
              <w:rFonts w:ascii="Cambria Math" w:hAnsi="Cambria Math" w:cs="Times New Roman"/>
            </w:rPr>
            <m:t>=6.185</m:t>
          </m:r>
        </m:oMath>
      </m:oMathPara>
    </w:p>
    <w:p w:rsidR="00687EC5" w:rsidRPr="000E57E9" w:rsidRDefault="00687EC5" w:rsidP="00687EC5">
      <w:pPr>
        <w:pStyle w:val="ListParagraph"/>
        <w:rPr>
          <w:rFonts w:eastAsiaTheme="minorEastAsia" w:cs="Times New Roman"/>
        </w:rPr>
      </w:pPr>
      <w:r w:rsidRPr="000E57E9">
        <w:rPr>
          <w:rFonts w:eastAsiaTheme="minorEastAsia" w:cs="Times New Roman"/>
        </w:rPr>
        <w:t xml:space="preserve">FM = 3.11 </w:t>
      </w:r>
    </w:p>
    <w:p w:rsidR="00687EC5" w:rsidRPr="000E57E9" w:rsidRDefault="00BB7B7E" w:rsidP="00687EC5">
      <w:pPr>
        <w:pStyle w:val="ListParagraph"/>
        <w:rPr>
          <w:rFonts w:eastAsiaTheme="minorEastAsia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BM</m:t>
              </m:r>
            </m:sub>
          </m:sSub>
          <m:r>
            <w:rPr>
              <w:rFonts w:ascii="Cambria Math" w:hAnsi="Cambria Math" w:cs="Times New Roman"/>
            </w:rPr>
            <m:t>=2.25+1.82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6.185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3.11</m:t>
              </m:r>
            </m:e>
          </m:d>
          <m:r>
            <w:rPr>
              <w:rFonts w:ascii="Cambria Math" w:hAnsi="Cambria Math" w:cs="Times New Roman"/>
            </w:rPr>
            <m:t>=37.26</m:t>
          </m:r>
        </m:oMath>
      </m:oMathPara>
    </w:p>
    <w:p w:rsidR="00687EC5" w:rsidRPr="000E57E9" w:rsidRDefault="00687EC5" w:rsidP="00687EC5">
      <w:pPr>
        <w:pStyle w:val="ListParagraph"/>
        <w:rPr>
          <w:rFonts w:eastAsiaTheme="minorEastAsia" w:cs="Times New Roman"/>
        </w:rPr>
      </w:pPr>
      <w:r w:rsidRPr="000E57E9">
        <w:rPr>
          <w:rFonts w:eastAsiaTheme="minorEastAsia" w:cs="Times New Roman"/>
        </w:rPr>
        <w:t>Part (d)</w:t>
      </w:r>
    </w:p>
    <w:p w:rsidR="00687EC5" w:rsidRPr="000E57E9" w:rsidRDefault="00BB7B7E" w:rsidP="00687EC5">
      <w:pPr>
        <w:pStyle w:val="ListParagraph"/>
        <w:rPr>
          <w:rFonts w:eastAsiaTheme="minorEastAsia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C</m:t>
              </m:r>
            </m:e>
            <m:sub>
              <m:r>
                <w:rPr>
                  <w:rFonts w:ascii="Cambria Math" w:hAnsi="Cambria Math" w:cs="Times New Roman"/>
                </w:rPr>
                <m:t>BM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2016</m:t>
              </m:r>
            </m:e>
          </m:d>
          <m:r>
            <w:rPr>
              <w:rFonts w:ascii="Cambria Math" w:hAnsi="Cambria Math" w:cs="Times New Roman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180,890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37.26</m:t>
              </m:r>
            </m:e>
          </m:d>
          <m:r>
            <w:rPr>
              <w:rFonts w:ascii="Cambria Math" w:hAnsi="Cambria Math" w:cs="Times New Roman"/>
            </w:rPr>
            <m:t>=$6,739,700</m:t>
          </m:r>
        </m:oMath>
      </m:oMathPara>
    </w:p>
    <w:p w:rsidR="00687B11" w:rsidRDefault="00687B11" w:rsidP="00687EC5">
      <w:pPr>
        <w:pStyle w:val="ListParagraph"/>
        <w:rPr>
          <w:rFonts w:eastAsiaTheme="minorEastAsia"/>
        </w:rPr>
      </w:pPr>
      <w:r>
        <w:rPr>
          <w:rFonts w:eastAsiaTheme="minorEastAsia"/>
        </w:rPr>
        <w:t xml:space="preserve">Tray calculation is unchanged </w:t>
      </w:r>
    </w:p>
    <w:p w:rsidR="00687B11" w:rsidRPr="006C23F5" w:rsidRDefault="00BB7B7E" w:rsidP="00687B11">
      <w:pPr>
        <w:pStyle w:val="ListParagraph"/>
        <w:rPr>
          <w:rFonts w:eastAsiaTheme="minorEastAsia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C</m:t>
              </m:r>
            </m:e>
            <m:sub>
              <m:r>
                <w:rPr>
                  <w:rFonts w:ascii="Cambria Math" w:hAnsi="Cambria Math" w:cs="Times New Roman"/>
                </w:rPr>
                <m:t>BM, tower+trays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2016</m:t>
              </m:r>
            </m:e>
          </m:d>
          <m:r>
            <w:rPr>
              <w:rFonts w:ascii="Cambria Math" w:hAnsi="Cambria Math" w:cs="Times New Roman"/>
            </w:rPr>
            <m:t>=$6,739,700+$456,770=$7,196,400</m:t>
          </m:r>
        </m:oMath>
      </m:oMathPara>
    </w:p>
    <w:p w:rsidR="006C23F5" w:rsidRPr="000E57E9" w:rsidRDefault="006C23F5" w:rsidP="00687B11">
      <w:pPr>
        <w:pStyle w:val="ListParagraph"/>
        <w:rPr>
          <w:rFonts w:eastAsiaTheme="minorEastAsia" w:cs="Times New Roman"/>
        </w:rPr>
      </w:pPr>
    </w:p>
    <w:p w:rsidR="00687B11" w:rsidRDefault="00687B11" w:rsidP="00687B11">
      <w:pPr>
        <w:pStyle w:val="ListParagraph"/>
        <w:numPr>
          <w:ilvl w:val="0"/>
          <w:numId w:val="1"/>
        </w:numPr>
      </w:pPr>
      <w:r>
        <w:t>Page 202-203, Example 7.14 – same error as in Example 7.13.  The changes in Table E7.14(b) are</w:t>
      </w:r>
    </w:p>
    <w:p w:rsidR="00687B11" w:rsidRDefault="00687B11" w:rsidP="00687B11">
      <w:pPr>
        <w:pStyle w:val="ListParagraph"/>
      </w:pPr>
    </w:p>
    <w:p w:rsidR="00EE2FB9" w:rsidRDefault="00EE2FB9" w:rsidP="00687B11">
      <w:pPr>
        <w:pStyle w:val="ListParagraph"/>
      </w:pPr>
      <w:r>
        <w:rPr>
          <w:noProof/>
        </w:rPr>
        <w:drawing>
          <wp:inline distT="0" distB="0" distL="0" distR="0" wp14:anchorId="721095C9" wp14:editId="2C235FDA">
            <wp:extent cx="5235215" cy="2562046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67" t="15300" r="23908" b="25867"/>
                    <a:stretch/>
                  </pic:blipFill>
                  <pic:spPr bwMode="auto">
                    <a:xfrm>
                      <a:off x="0" y="0"/>
                      <a:ext cx="5247058" cy="256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B11" w:rsidRDefault="00687B11" w:rsidP="00687B11">
      <w:pPr>
        <w:pStyle w:val="ListParagraph"/>
      </w:pPr>
    </w:p>
    <w:p w:rsidR="00687B11" w:rsidRDefault="00687B11" w:rsidP="00687B11">
      <w:pPr>
        <w:pStyle w:val="ListParagraph"/>
      </w:pPr>
    </w:p>
    <w:p w:rsidR="00687B11" w:rsidRDefault="00687B11" w:rsidP="00687B11">
      <w:pPr>
        <w:pStyle w:val="ListParagraph"/>
      </w:pPr>
    </w:p>
    <w:p w:rsidR="00687B11" w:rsidRDefault="00EE2FB9" w:rsidP="00687B11">
      <w:pPr>
        <w:pStyle w:val="ListParagraph"/>
        <w:numPr>
          <w:ilvl w:val="0"/>
          <w:numId w:val="1"/>
        </w:numPr>
      </w:pPr>
      <w:r>
        <w:t xml:space="preserve">For Capcost, the macro for vessels must be changed.  The </w:t>
      </w:r>
      <w:r w:rsidR="00366D9F">
        <w:t>updated version of Capcost (rev</w:t>
      </w:r>
      <w:r>
        <w:t>2) is now uploaded to the website, the following table was generate</w:t>
      </w:r>
      <w:r w:rsidR="00366D9F">
        <w:t>d using the updated Capcost_rev</w:t>
      </w:r>
      <w:r>
        <w:t>2</w:t>
      </w:r>
      <w:r w:rsidR="00366D9F">
        <w:t>. Note that there are a couple of other minor discrepancies in Table 7.12 that need t</w:t>
      </w:r>
      <w:r w:rsidR="004A72C8">
        <w:t>o be updated in the book.</w:t>
      </w:r>
    </w:p>
    <w:p w:rsidR="007D7B2A" w:rsidRPr="000D4E91" w:rsidRDefault="007F0B92" w:rsidP="007F0B92">
      <w:pPr>
        <w:pStyle w:val="ListParagraph"/>
        <w:ind w:left="90"/>
      </w:pPr>
      <w:r>
        <w:rPr>
          <w:noProof/>
        </w:rPr>
        <w:lastRenderedPageBreak/>
        <w:drawing>
          <wp:inline distT="0" distB="0" distL="0" distR="0" wp14:anchorId="4D3FE4D2" wp14:editId="273A3C15">
            <wp:extent cx="5892756" cy="4382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42" t="18767" r="23906" b="10456"/>
                    <a:stretch/>
                  </pic:blipFill>
                  <pic:spPr bwMode="auto">
                    <a:xfrm>
                      <a:off x="0" y="0"/>
                      <a:ext cx="5902078" cy="43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B9" w:rsidRDefault="00EE2FB9" w:rsidP="00EE2FB9">
      <w:pPr>
        <w:pStyle w:val="ListParagraph"/>
      </w:pPr>
    </w:p>
    <w:p w:rsidR="004A72C8" w:rsidRDefault="004A72C8" w:rsidP="00EE2FB9">
      <w:pPr>
        <w:pStyle w:val="ListParagraph"/>
      </w:pPr>
    </w:p>
    <w:p w:rsidR="00F83721" w:rsidRDefault="00F83721" w:rsidP="001554E6">
      <w:pPr>
        <w:pStyle w:val="ListParagraph"/>
        <w:numPr>
          <w:ilvl w:val="0"/>
          <w:numId w:val="1"/>
        </w:numPr>
      </w:pPr>
      <w:r>
        <w:t xml:space="preserve">Page 709, second to last line on the page, should read “pipe roughness factor, </w:t>
      </w:r>
      <w:r w:rsidRPr="00F83721">
        <w:rPr>
          <w:i/>
        </w:rPr>
        <w:t>e</w:t>
      </w:r>
      <w:r>
        <w:t xml:space="preserve"> is a length that represents”</w:t>
      </w:r>
    </w:p>
    <w:p w:rsidR="00F83721" w:rsidRDefault="00F83721" w:rsidP="001554E6">
      <w:pPr>
        <w:pStyle w:val="ListParagraph"/>
        <w:numPr>
          <w:ilvl w:val="0"/>
          <w:numId w:val="1"/>
        </w:numPr>
      </w:pPr>
      <w:r>
        <w:t>Page 750 – replace Equation 19.74 with</w:t>
      </w:r>
    </w:p>
    <w:p w:rsidR="00F83721" w:rsidRDefault="002545A9" w:rsidP="002545A9">
      <w:pPr>
        <w:pStyle w:val="ListParagraph"/>
        <w:jc w:val="center"/>
      </w:pPr>
      <w:r w:rsidRPr="00EE3D44">
        <w:rPr>
          <w:position w:val="-34"/>
        </w:rPr>
        <w:object w:dxaOrig="398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pt;height:38.7pt" o:ole="">
            <v:imagedata r:id="rId9" o:title=""/>
          </v:shape>
          <o:OLEObject Type="Embed" ProgID="Equation.DSMT4" ShapeID="_x0000_i1025" DrawAspect="Content" ObjectID="_1611397362" r:id="rId10"/>
        </w:object>
      </w:r>
    </w:p>
    <w:p w:rsidR="00F83721" w:rsidRDefault="00F83721" w:rsidP="001554E6">
      <w:pPr>
        <w:pStyle w:val="ListParagraph"/>
        <w:numPr>
          <w:ilvl w:val="0"/>
          <w:numId w:val="1"/>
        </w:numPr>
      </w:pPr>
      <w:r>
        <w:t>Page 751 – replace Equation 19.78 with</w:t>
      </w:r>
    </w:p>
    <w:p w:rsidR="00F83721" w:rsidRDefault="00F83721" w:rsidP="00F83721">
      <w:pPr>
        <w:pStyle w:val="ListParagraph"/>
      </w:pPr>
    </w:p>
    <w:p w:rsidR="00F83721" w:rsidRDefault="002545A9" w:rsidP="002545A9">
      <w:pPr>
        <w:pStyle w:val="ListParagraph"/>
        <w:jc w:val="center"/>
      </w:pPr>
      <w:r w:rsidRPr="00EE3D44">
        <w:rPr>
          <w:position w:val="-98"/>
        </w:rPr>
        <w:object w:dxaOrig="2700" w:dyaOrig="1760">
          <v:shape id="_x0000_i1026" type="#_x0000_t75" style="width:135.85pt;height:87.6pt" o:ole="">
            <v:imagedata r:id="rId11" o:title=""/>
          </v:shape>
          <o:OLEObject Type="Embed" ProgID="Equation.DSMT4" ShapeID="_x0000_i1026" DrawAspect="Content" ObjectID="_1611397363" r:id="rId12"/>
        </w:object>
      </w:r>
    </w:p>
    <w:p w:rsidR="00B6527D" w:rsidRDefault="00B6527D" w:rsidP="001554E6">
      <w:pPr>
        <w:pStyle w:val="ListParagraph"/>
        <w:numPr>
          <w:ilvl w:val="0"/>
          <w:numId w:val="1"/>
        </w:numPr>
      </w:pPr>
      <w:r>
        <w:t>Page 982, replace Equation (22.42) with</w:t>
      </w:r>
    </w:p>
    <w:p w:rsidR="00B6527D" w:rsidRDefault="00B6527D" w:rsidP="00B6527D">
      <w:pPr>
        <w:pStyle w:val="ListParagraph"/>
      </w:pPr>
    </w:p>
    <w:p w:rsidR="00B6527D" w:rsidRDefault="00B6527D" w:rsidP="00B6527D">
      <w:pPr>
        <w:pStyle w:val="ListParagraph"/>
        <w:jc w:val="center"/>
      </w:pPr>
      <w:r w:rsidRPr="00B6527D">
        <w:rPr>
          <w:position w:val="-42"/>
        </w:rPr>
        <w:object w:dxaOrig="4819" w:dyaOrig="680">
          <v:shape id="_x0000_i1027" type="#_x0000_t75" style="width:240.45pt;height:33.95pt" o:ole="">
            <v:imagedata r:id="rId13" o:title=""/>
          </v:shape>
          <o:OLEObject Type="Embed" ProgID="Equation.DSMT4" ShapeID="_x0000_i1027" DrawAspect="Content" ObjectID="_1611397364" r:id="rId14"/>
        </w:object>
      </w:r>
    </w:p>
    <w:p w:rsidR="00B6527D" w:rsidRDefault="00B6527D" w:rsidP="00B6527D">
      <w:pPr>
        <w:pStyle w:val="ListParagraph"/>
      </w:pPr>
    </w:p>
    <w:p w:rsidR="006C23F5" w:rsidRDefault="006C23F5" w:rsidP="00B6527D">
      <w:pPr>
        <w:pStyle w:val="ListParagraph"/>
      </w:pPr>
    </w:p>
    <w:p w:rsidR="00B6527D" w:rsidRDefault="00331C8A" w:rsidP="00331C8A">
      <w:pPr>
        <w:pStyle w:val="ListParagraph"/>
        <w:numPr>
          <w:ilvl w:val="0"/>
          <w:numId w:val="1"/>
        </w:numPr>
      </w:pPr>
      <w:r>
        <w:t>Page 993, 3</w:t>
      </w:r>
      <w:r w:rsidRPr="00331C8A">
        <w:rPr>
          <w:vertAlign w:val="superscript"/>
        </w:rPr>
        <w:t>rd</w:t>
      </w:r>
      <w:r>
        <w:t xml:space="preserve"> paragraph from bottom of page, the units for k should read mol/</w:t>
      </w:r>
      <w:r w:rsidRPr="00331C8A">
        <w:rPr>
          <w:color w:val="FF0000"/>
        </w:rPr>
        <w:t>s</w:t>
      </w:r>
      <w:r>
        <w:t>/bar</w:t>
      </w:r>
      <w:r w:rsidRPr="00331C8A">
        <w:rPr>
          <w:vertAlign w:val="superscript"/>
        </w:rPr>
        <w:t>2</w:t>
      </w:r>
      <w:r>
        <w:t>/kg (catalyst)</w:t>
      </w:r>
    </w:p>
    <w:p w:rsidR="00331C8A" w:rsidRDefault="00331C8A" w:rsidP="00331C8A">
      <w:pPr>
        <w:pStyle w:val="ListParagraph"/>
        <w:numPr>
          <w:ilvl w:val="0"/>
          <w:numId w:val="1"/>
        </w:numPr>
      </w:pPr>
      <w:r>
        <w:t>Page 994, the final form in Equation E22.9a should read</w:t>
      </w:r>
    </w:p>
    <w:p w:rsidR="00331C8A" w:rsidRDefault="00331C8A" w:rsidP="00331C8A">
      <w:pPr>
        <w:pStyle w:val="ListParagraph"/>
      </w:pPr>
    </w:p>
    <w:p w:rsidR="00331C8A" w:rsidRDefault="00331C8A" w:rsidP="00331C8A">
      <w:pPr>
        <w:pStyle w:val="ListParagraph"/>
        <w:jc w:val="center"/>
      </w:pPr>
      <w:r w:rsidRPr="00331C8A">
        <w:rPr>
          <w:position w:val="-24"/>
        </w:rPr>
        <w:object w:dxaOrig="4660" w:dyaOrig="660">
          <v:shape id="_x0000_i1028" type="#_x0000_t75" style="width:203.1pt;height:28.55pt" o:ole="">
            <v:imagedata r:id="rId15" o:title=""/>
          </v:shape>
          <o:OLEObject Type="Embed" ProgID="Equation.DSMT4" ShapeID="_x0000_i1028" DrawAspect="Content" ObjectID="_1611397365" r:id="rId16"/>
        </w:object>
      </w:r>
    </w:p>
    <w:p w:rsidR="00331C8A" w:rsidRDefault="00331C8A" w:rsidP="00331C8A">
      <w:pPr>
        <w:pStyle w:val="ListParagraph"/>
      </w:pPr>
    </w:p>
    <w:p w:rsidR="005323E8" w:rsidRDefault="0042700D" w:rsidP="001554E6">
      <w:pPr>
        <w:pStyle w:val="ListParagraph"/>
        <w:numPr>
          <w:ilvl w:val="0"/>
          <w:numId w:val="1"/>
        </w:numPr>
      </w:pPr>
      <w:r>
        <w:t xml:space="preserve">Page 1060, Problem 24 – the vapor mass fraction, </w:t>
      </w:r>
      <w:r w:rsidRPr="00D85009">
        <w:rPr>
          <w:i/>
        </w:rPr>
        <w:t>x</w:t>
      </w:r>
      <w:r>
        <w:t xml:space="preserve"> = 0.80 (</w:t>
      </w:r>
      <w:r w:rsidR="005323E8" w:rsidRPr="001554E6">
        <w:rPr>
          <w:b/>
          <w:u w:val="single"/>
        </w:rPr>
        <w:t>NOT</w:t>
      </w:r>
      <w:r>
        <w:t xml:space="preserve"> 0.45)</w:t>
      </w:r>
    </w:p>
    <w:p w:rsidR="009059BF" w:rsidRDefault="009059BF" w:rsidP="009059BF">
      <w:pPr>
        <w:pStyle w:val="ListParagraph"/>
        <w:numPr>
          <w:ilvl w:val="0"/>
          <w:numId w:val="1"/>
        </w:numPr>
      </w:pPr>
      <w:r>
        <w:t xml:space="preserve">Page 1292, Equation B.3.4 for the equilibrium constant for the styrene reaction should read </w:t>
      </w:r>
      <m:oMath>
        <m:r>
          <w:rPr>
            <w:rFonts w:ascii="Cambria Math" w:hAnsi="Cambria Math"/>
          </w:rPr>
          <m:t>K=15.75-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14,852.6</m:t>
            </m:r>
          </m:num>
          <m:den>
            <m:r>
              <w:rPr>
                <w:rFonts w:ascii="Cambria Math" w:hAnsi="Cambria Math"/>
              </w:rPr>
              <m:t>T[K]</m:t>
            </m:r>
          </m:den>
        </m:f>
      </m:oMath>
    </w:p>
    <w:p w:rsidR="005323E8" w:rsidRDefault="005323E8" w:rsidP="001554E6">
      <w:pPr>
        <w:pStyle w:val="ListParagraph"/>
        <w:numPr>
          <w:ilvl w:val="0"/>
          <w:numId w:val="1"/>
        </w:numPr>
      </w:pPr>
      <w:r>
        <w:t>Page 1293, Figure B.3.1 – note that for the sake of simplicity the flash vessel (V-401) is modelled as a component separator.  In reality, some of the water and EB/styrene end up in the vapor (Stream 14).  These can be separated if an aftercooler and flash vessel are added after C-401 and the condensed stream is sent to T-401.</w:t>
      </w:r>
    </w:p>
    <w:p w:rsidR="005323E8" w:rsidRDefault="005323E8" w:rsidP="001554E6">
      <w:pPr>
        <w:pStyle w:val="ListParagraph"/>
        <w:numPr>
          <w:ilvl w:val="0"/>
          <w:numId w:val="1"/>
        </w:numPr>
      </w:pPr>
      <w:r>
        <w:t>Page 1299, Equation B.3.6 for styrene production – the pre-exponential factor should read 1.177</w:t>
      </w:r>
      <w:r w:rsidRPr="001554E6">
        <w:rPr>
          <w:rFonts w:cs="Times New Roman"/>
        </w:rPr>
        <w:t>×</w:t>
      </w:r>
      <w:r>
        <w:t>10</w:t>
      </w:r>
      <w:r w:rsidRPr="001554E6">
        <w:rPr>
          <w:vertAlign w:val="superscript"/>
        </w:rPr>
        <w:t>8</w:t>
      </w:r>
      <w:r>
        <w:t xml:space="preserve"> </w:t>
      </w:r>
      <w:r w:rsidRPr="001554E6">
        <w:rPr>
          <w:b/>
          <w:u w:val="single"/>
        </w:rPr>
        <w:t xml:space="preserve">NOT </w:t>
      </w:r>
      <w:r>
        <w:t>10.177</w:t>
      </w:r>
      <w:r w:rsidRPr="001554E6">
        <w:rPr>
          <w:rFonts w:cs="Times New Roman"/>
        </w:rPr>
        <w:t>×</w:t>
      </w:r>
      <w:r>
        <w:t>10</w:t>
      </w:r>
      <w:r w:rsidRPr="001554E6">
        <w:rPr>
          <w:vertAlign w:val="superscript"/>
        </w:rPr>
        <w:t>11</w:t>
      </w:r>
    </w:p>
    <w:p w:rsidR="009059BF" w:rsidRDefault="009059BF" w:rsidP="009059BF">
      <w:pPr>
        <w:pStyle w:val="ListParagraph"/>
        <w:numPr>
          <w:ilvl w:val="0"/>
          <w:numId w:val="1"/>
        </w:numPr>
      </w:pPr>
      <w:r>
        <w:t xml:space="preserve">Page 1299, Equation B.3.7 for styrene production – the pre-exponential factor should read 17.0 </w:t>
      </w:r>
      <w:r w:rsidRPr="001554E6">
        <w:rPr>
          <w:b/>
          <w:u w:val="single"/>
        </w:rPr>
        <w:t xml:space="preserve">NOT </w:t>
      </w:r>
      <w:r>
        <w:t>20.965</w:t>
      </w:r>
    </w:p>
    <w:p w:rsidR="005323E8" w:rsidRDefault="005323E8" w:rsidP="001554E6">
      <w:pPr>
        <w:pStyle w:val="NoSpacing"/>
        <w:numPr>
          <w:ilvl w:val="0"/>
          <w:numId w:val="1"/>
        </w:numPr>
      </w:pPr>
      <w:r>
        <w:t>Page 1305, Equation B.5.4 – the correct stoichiometry for the reaction is</w:t>
      </w:r>
    </w:p>
    <w:p w:rsidR="005323E8" w:rsidRDefault="005323E8" w:rsidP="001554E6">
      <w:pPr>
        <w:pStyle w:val="NoSpacing"/>
        <w:ind w:left="720"/>
      </w:pPr>
      <w:r w:rsidRPr="005323E8">
        <w:rPr>
          <w:position w:val="-12"/>
        </w:rPr>
        <w:object w:dxaOrig="2960" w:dyaOrig="520">
          <v:shape id="_x0000_i1029" type="#_x0000_t75" style="width:147.4pt;height:26.5pt" o:ole="">
            <v:imagedata r:id="rId17" o:title=""/>
          </v:shape>
          <o:OLEObject Type="Embed" ProgID="Equation.DSMT4" ShapeID="_x0000_i1029" DrawAspect="Content" ObjectID="_1611397366" r:id="rId18"/>
        </w:object>
      </w:r>
      <w:r>
        <w:t xml:space="preserve"> </w:t>
      </w:r>
    </w:p>
    <w:p w:rsidR="002C6E0A" w:rsidRDefault="002C6E0A" w:rsidP="002C6E0A">
      <w:pPr>
        <w:pStyle w:val="NoSpacing"/>
      </w:pPr>
    </w:p>
    <w:p w:rsidR="002C6E0A" w:rsidRDefault="002C6E0A" w:rsidP="002C6E0A">
      <w:pPr>
        <w:pStyle w:val="NoSpacing"/>
        <w:numPr>
          <w:ilvl w:val="0"/>
          <w:numId w:val="1"/>
        </w:numPr>
      </w:pPr>
      <w:r>
        <w:t>Page 1312, Figure B.6.1 should be replaced with the following figure</w:t>
      </w:r>
    </w:p>
    <w:p w:rsidR="002C6E0A" w:rsidRDefault="002C6E0A" w:rsidP="002C6E0A">
      <w:pPr>
        <w:pStyle w:val="NoSpacing"/>
        <w:ind w:left="720"/>
      </w:pPr>
    </w:p>
    <w:p w:rsidR="002C6E0A" w:rsidRDefault="00BB7B7E" w:rsidP="002C6E0A">
      <w:pPr>
        <w:pStyle w:val="NoSpacing"/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362309</wp:posOffset>
                </wp:positionH>
                <wp:positionV relativeFrom="paragraph">
                  <wp:posOffset>2656936</wp:posOffset>
                </wp:positionV>
                <wp:extent cx="2536166" cy="1519312"/>
                <wp:effectExtent l="0" t="0" r="36195" b="2413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66" cy="1519312"/>
                        </a:xfrm>
                        <a:custGeom>
                          <a:avLst/>
                          <a:gdLst>
                            <a:gd name="connsiteX0" fmla="*/ 241540 w 2536166"/>
                            <a:gd name="connsiteY0" fmla="*/ 940279 h 1519312"/>
                            <a:gd name="connsiteX1" fmla="*/ 276046 w 2536166"/>
                            <a:gd name="connsiteY1" fmla="*/ 897147 h 1519312"/>
                            <a:gd name="connsiteX2" fmla="*/ 293299 w 2536166"/>
                            <a:gd name="connsiteY2" fmla="*/ 871268 h 1519312"/>
                            <a:gd name="connsiteX3" fmla="*/ 319178 w 2536166"/>
                            <a:gd name="connsiteY3" fmla="*/ 854015 h 1519312"/>
                            <a:gd name="connsiteX4" fmla="*/ 362310 w 2536166"/>
                            <a:gd name="connsiteY4" fmla="*/ 802256 h 1519312"/>
                            <a:gd name="connsiteX5" fmla="*/ 414068 w 2536166"/>
                            <a:gd name="connsiteY5" fmla="*/ 767751 h 1519312"/>
                            <a:gd name="connsiteX6" fmla="*/ 457200 w 2536166"/>
                            <a:gd name="connsiteY6" fmla="*/ 759124 h 1519312"/>
                            <a:gd name="connsiteX7" fmla="*/ 586597 w 2536166"/>
                            <a:gd name="connsiteY7" fmla="*/ 767751 h 1519312"/>
                            <a:gd name="connsiteX8" fmla="*/ 612476 w 2536166"/>
                            <a:gd name="connsiteY8" fmla="*/ 776377 h 1519312"/>
                            <a:gd name="connsiteX9" fmla="*/ 646982 w 2536166"/>
                            <a:gd name="connsiteY9" fmla="*/ 785004 h 1519312"/>
                            <a:gd name="connsiteX10" fmla="*/ 664234 w 2536166"/>
                            <a:gd name="connsiteY10" fmla="*/ 810883 h 1519312"/>
                            <a:gd name="connsiteX11" fmla="*/ 690114 w 2536166"/>
                            <a:gd name="connsiteY11" fmla="*/ 819509 h 1519312"/>
                            <a:gd name="connsiteX12" fmla="*/ 724619 w 2536166"/>
                            <a:gd name="connsiteY12" fmla="*/ 836762 h 1519312"/>
                            <a:gd name="connsiteX13" fmla="*/ 750499 w 2536166"/>
                            <a:gd name="connsiteY13" fmla="*/ 854015 h 1519312"/>
                            <a:gd name="connsiteX14" fmla="*/ 828136 w 2536166"/>
                            <a:gd name="connsiteY14" fmla="*/ 888521 h 1519312"/>
                            <a:gd name="connsiteX15" fmla="*/ 957533 w 2536166"/>
                            <a:gd name="connsiteY15" fmla="*/ 879894 h 1519312"/>
                            <a:gd name="connsiteX16" fmla="*/ 983412 w 2536166"/>
                            <a:gd name="connsiteY16" fmla="*/ 871268 h 1519312"/>
                            <a:gd name="connsiteX17" fmla="*/ 1035170 w 2536166"/>
                            <a:gd name="connsiteY17" fmla="*/ 836762 h 1519312"/>
                            <a:gd name="connsiteX18" fmla="*/ 1104182 w 2536166"/>
                            <a:gd name="connsiteY18" fmla="*/ 802256 h 1519312"/>
                            <a:gd name="connsiteX19" fmla="*/ 1173193 w 2536166"/>
                            <a:gd name="connsiteY19" fmla="*/ 785004 h 1519312"/>
                            <a:gd name="connsiteX20" fmla="*/ 1207699 w 2536166"/>
                            <a:gd name="connsiteY20" fmla="*/ 767751 h 1519312"/>
                            <a:gd name="connsiteX21" fmla="*/ 1397480 w 2536166"/>
                            <a:gd name="connsiteY21" fmla="*/ 785004 h 1519312"/>
                            <a:gd name="connsiteX22" fmla="*/ 1423359 w 2536166"/>
                            <a:gd name="connsiteY22" fmla="*/ 810883 h 1519312"/>
                            <a:gd name="connsiteX23" fmla="*/ 1449238 w 2536166"/>
                            <a:gd name="connsiteY23" fmla="*/ 828136 h 1519312"/>
                            <a:gd name="connsiteX24" fmla="*/ 1466491 w 2536166"/>
                            <a:gd name="connsiteY24" fmla="*/ 854015 h 1519312"/>
                            <a:gd name="connsiteX25" fmla="*/ 1518249 w 2536166"/>
                            <a:gd name="connsiteY25" fmla="*/ 871268 h 1519312"/>
                            <a:gd name="connsiteX26" fmla="*/ 1578634 w 2536166"/>
                            <a:gd name="connsiteY26" fmla="*/ 905773 h 1519312"/>
                            <a:gd name="connsiteX27" fmla="*/ 1690778 w 2536166"/>
                            <a:gd name="connsiteY27" fmla="*/ 914400 h 1519312"/>
                            <a:gd name="connsiteX28" fmla="*/ 1725283 w 2536166"/>
                            <a:gd name="connsiteY28" fmla="*/ 931653 h 1519312"/>
                            <a:gd name="connsiteX29" fmla="*/ 1802921 w 2536166"/>
                            <a:gd name="connsiteY29" fmla="*/ 974785 h 1519312"/>
                            <a:gd name="connsiteX30" fmla="*/ 1837427 w 2536166"/>
                            <a:gd name="connsiteY30" fmla="*/ 983411 h 1519312"/>
                            <a:gd name="connsiteX31" fmla="*/ 1889185 w 2536166"/>
                            <a:gd name="connsiteY31" fmla="*/ 1000664 h 1519312"/>
                            <a:gd name="connsiteX32" fmla="*/ 2009955 w 2536166"/>
                            <a:gd name="connsiteY32" fmla="*/ 992038 h 1519312"/>
                            <a:gd name="connsiteX33" fmla="*/ 2087593 w 2536166"/>
                            <a:gd name="connsiteY33" fmla="*/ 948906 h 1519312"/>
                            <a:gd name="connsiteX34" fmla="*/ 2173857 w 2536166"/>
                            <a:gd name="connsiteY34" fmla="*/ 931653 h 1519312"/>
                            <a:gd name="connsiteX35" fmla="*/ 2199736 w 2536166"/>
                            <a:gd name="connsiteY35" fmla="*/ 923026 h 1519312"/>
                            <a:gd name="connsiteX36" fmla="*/ 2268748 w 2536166"/>
                            <a:gd name="connsiteY36" fmla="*/ 845389 h 1519312"/>
                            <a:gd name="connsiteX37" fmla="*/ 2277374 w 2536166"/>
                            <a:gd name="connsiteY37" fmla="*/ 819509 h 1519312"/>
                            <a:gd name="connsiteX38" fmla="*/ 2294627 w 2536166"/>
                            <a:gd name="connsiteY38" fmla="*/ 793630 h 1519312"/>
                            <a:gd name="connsiteX39" fmla="*/ 2320506 w 2536166"/>
                            <a:gd name="connsiteY39" fmla="*/ 733245 h 1519312"/>
                            <a:gd name="connsiteX40" fmla="*/ 2337759 w 2536166"/>
                            <a:gd name="connsiteY40" fmla="*/ 310551 h 1519312"/>
                            <a:gd name="connsiteX41" fmla="*/ 2346385 w 2536166"/>
                            <a:gd name="connsiteY41" fmla="*/ 94890 h 1519312"/>
                            <a:gd name="connsiteX42" fmla="*/ 2355012 w 2536166"/>
                            <a:gd name="connsiteY42" fmla="*/ 51758 h 1519312"/>
                            <a:gd name="connsiteX43" fmla="*/ 2372265 w 2536166"/>
                            <a:gd name="connsiteY43" fmla="*/ 0 h 1519312"/>
                            <a:gd name="connsiteX44" fmla="*/ 2432649 w 2536166"/>
                            <a:gd name="connsiteY44" fmla="*/ 17253 h 1519312"/>
                            <a:gd name="connsiteX45" fmla="*/ 2441276 w 2536166"/>
                            <a:gd name="connsiteY45" fmla="*/ 43132 h 1519312"/>
                            <a:gd name="connsiteX46" fmla="*/ 2458529 w 2536166"/>
                            <a:gd name="connsiteY46" fmla="*/ 69011 h 1519312"/>
                            <a:gd name="connsiteX47" fmla="*/ 2467155 w 2536166"/>
                            <a:gd name="connsiteY47" fmla="*/ 534838 h 1519312"/>
                            <a:gd name="connsiteX48" fmla="*/ 2484408 w 2536166"/>
                            <a:gd name="connsiteY48" fmla="*/ 586596 h 1519312"/>
                            <a:gd name="connsiteX49" fmla="*/ 2501661 w 2536166"/>
                            <a:gd name="connsiteY49" fmla="*/ 655607 h 1519312"/>
                            <a:gd name="connsiteX50" fmla="*/ 2518914 w 2536166"/>
                            <a:gd name="connsiteY50" fmla="*/ 707366 h 1519312"/>
                            <a:gd name="connsiteX51" fmla="*/ 2527540 w 2536166"/>
                            <a:gd name="connsiteY51" fmla="*/ 733245 h 1519312"/>
                            <a:gd name="connsiteX52" fmla="*/ 2536166 w 2536166"/>
                            <a:gd name="connsiteY52" fmla="*/ 759124 h 1519312"/>
                            <a:gd name="connsiteX53" fmla="*/ 2510287 w 2536166"/>
                            <a:gd name="connsiteY53" fmla="*/ 923026 h 1519312"/>
                            <a:gd name="connsiteX54" fmla="*/ 2501661 w 2536166"/>
                            <a:gd name="connsiteY54" fmla="*/ 957532 h 1519312"/>
                            <a:gd name="connsiteX55" fmla="*/ 2493034 w 2536166"/>
                            <a:gd name="connsiteY55" fmla="*/ 992038 h 1519312"/>
                            <a:gd name="connsiteX56" fmla="*/ 2484408 w 2536166"/>
                            <a:gd name="connsiteY56" fmla="*/ 1130060 h 1519312"/>
                            <a:gd name="connsiteX57" fmla="*/ 2415397 w 2536166"/>
                            <a:gd name="connsiteY57" fmla="*/ 1190445 h 1519312"/>
                            <a:gd name="connsiteX58" fmla="*/ 2363638 w 2536166"/>
                            <a:gd name="connsiteY58" fmla="*/ 1207698 h 1519312"/>
                            <a:gd name="connsiteX59" fmla="*/ 2303253 w 2536166"/>
                            <a:gd name="connsiteY59" fmla="*/ 1224951 h 1519312"/>
                            <a:gd name="connsiteX60" fmla="*/ 2191110 w 2536166"/>
                            <a:gd name="connsiteY60" fmla="*/ 1242204 h 1519312"/>
                            <a:gd name="connsiteX61" fmla="*/ 2156604 w 2536166"/>
                            <a:gd name="connsiteY61" fmla="*/ 1250830 h 1519312"/>
                            <a:gd name="connsiteX62" fmla="*/ 2035834 w 2536166"/>
                            <a:gd name="connsiteY62" fmla="*/ 1259456 h 1519312"/>
                            <a:gd name="connsiteX63" fmla="*/ 2001329 w 2536166"/>
                            <a:gd name="connsiteY63" fmla="*/ 1268083 h 1519312"/>
                            <a:gd name="connsiteX64" fmla="*/ 1958197 w 2536166"/>
                            <a:gd name="connsiteY64" fmla="*/ 1276709 h 1519312"/>
                            <a:gd name="connsiteX65" fmla="*/ 1932317 w 2536166"/>
                            <a:gd name="connsiteY65" fmla="*/ 1285336 h 1519312"/>
                            <a:gd name="connsiteX66" fmla="*/ 1863306 w 2536166"/>
                            <a:gd name="connsiteY66" fmla="*/ 1302589 h 1519312"/>
                            <a:gd name="connsiteX67" fmla="*/ 1811548 w 2536166"/>
                            <a:gd name="connsiteY67" fmla="*/ 1319841 h 1519312"/>
                            <a:gd name="connsiteX68" fmla="*/ 1785668 w 2536166"/>
                            <a:gd name="connsiteY68" fmla="*/ 1328468 h 1519312"/>
                            <a:gd name="connsiteX69" fmla="*/ 1742536 w 2536166"/>
                            <a:gd name="connsiteY69" fmla="*/ 1337094 h 1519312"/>
                            <a:gd name="connsiteX70" fmla="*/ 1682151 w 2536166"/>
                            <a:gd name="connsiteY70" fmla="*/ 1354347 h 1519312"/>
                            <a:gd name="connsiteX71" fmla="*/ 1647646 w 2536166"/>
                            <a:gd name="connsiteY71" fmla="*/ 1362973 h 1519312"/>
                            <a:gd name="connsiteX72" fmla="*/ 1354348 w 2536166"/>
                            <a:gd name="connsiteY72" fmla="*/ 1371600 h 1519312"/>
                            <a:gd name="connsiteX73" fmla="*/ 1328468 w 2536166"/>
                            <a:gd name="connsiteY73" fmla="*/ 1380226 h 1519312"/>
                            <a:gd name="connsiteX74" fmla="*/ 1207699 w 2536166"/>
                            <a:gd name="connsiteY74" fmla="*/ 1397479 h 1519312"/>
                            <a:gd name="connsiteX75" fmla="*/ 1155940 w 2536166"/>
                            <a:gd name="connsiteY75" fmla="*/ 1414732 h 1519312"/>
                            <a:gd name="connsiteX76" fmla="*/ 1121434 w 2536166"/>
                            <a:gd name="connsiteY76" fmla="*/ 1423358 h 1519312"/>
                            <a:gd name="connsiteX77" fmla="*/ 1078302 w 2536166"/>
                            <a:gd name="connsiteY77" fmla="*/ 1440611 h 1519312"/>
                            <a:gd name="connsiteX78" fmla="*/ 1035170 w 2536166"/>
                            <a:gd name="connsiteY78" fmla="*/ 1449238 h 1519312"/>
                            <a:gd name="connsiteX79" fmla="*/ 957533 w 2536166"/>
                            <a:gd name="connsiteY79" fmla="*/ 1475117 h 1519312"/>
                            <a:gd name="connsiteX80" fmla="*/ 931653 w 2536166"/>
                            <a:gd name="connsiteY80" fmla="*/ 1483743 h 1519312"/>
                            <a:gd name="connsiteX81" fmla="*/ 629729 w 2536166"/>
                            <a:gd name="connsiteY81" fmla="*/ 1500996 h 1519312"/>
                            <a:gd name="connsiteX82" fmla="*/ 301925 w 2536166"/>
                            <a:gd name="connsiteY82" fmla="*/ 1509622 h 1519312"/>
                            <a:gd name="connsiteX83" fmla="*/ 250166 w 2536166"/>
                            <a:gd name="connsiteY83" fmla="*/ 1492370 h 1519312"/>
                            <a:gd name="connsiteX84" fmla="*/ 224287 w 2536166"/>
                            <a:gd name="connsiteY84" fmla="*/ 1483743 h 1519312"/>
                            <a:gd name="connsiteX85" fmla="*/ 198408 w 2536166"/>
                            <a:gd name="connsiteY85" fmla="*/ 1466490 h 1519312"/>
                            <a:gd name="connsiteX86" fmla="*/ 129397 w 2536166"/>
                            <a:gd name="connsiteY86" fmla="*/ 1414732 h 1519312"/>
                            <a:gd name="connsiteX87" fmla="*/ 103517 w 2536166"/>
                            <a:gd name="connsiteY87" fmla="*/ 1397479 h 1519312"/>
                            <a:gd name="connsiteX88" fmla="*/ 69012 w 2536166"/>
                            <a:gd name="connsiteY88" fmla="*/ 1362973 h 1519312"/>
                            <a:gd name="connsiteX89" fmla="*/ 51759 w 2536166"/>
                            <a:gd name="connsiteY89" fmla="*/ 1337094 h 1519312"/>
                            <a:gd name="connsiteX90" fmla="*/ 25880 w 2536166"/>
                            <a:gd name="connsiteY90" fmla="*/ 1319841 h 1519312"/>
                            <a:gd name="connsiteX91" fmla="*/ 0 w 2536166"/>
                            <a:gd name="connsiteY91" fmla="*/ 1268083 h 1519312"/>
                            <a:gd name="connsiteX92" fmla="*/ 8627 w 2536166"/>
                            <a:gd name="connsiteY92" fmla="*/ 1224951 h 1519312"/>
                            <a:gd name="connsiteX93" fmla="*/ 60385 w 2536166"/>
                            <a:gd name="connsiteY93" fmla="*/ 1181819 h 1519312"/>
                            <a:gd name="connsiteX94" fmla="*/ 103517 w 2536166"/>
                            <a:gd name="connsiteY94" fmla="*/ 1130060 h 1519312"/>
                            <a:gd name="connsiteX95" fmla="*/ 155276 w 2536166"/>
                            <a:gd name="connsiteY95" fmla="*/ 1086928 h 1519312"/>
                            <a:gd name="connsiteX96" fmla="*/ 172529 w 2536166"/>
                            <a:gd name="connsiteY96" fmla="*/ 1061049 h 1519312"/>
                            <a:gd name="connsiteX97" fmla="*/ 224287 w 2536166"/>
                            <a:gd name="connsiteY97" fmla="*/ 1009290 h 1519312"/>
                            <a:gd name="connsiteX98" fmla="*/ 250166 w 2536166"/>
                            <a:gd name="connsiteY98" fmla="*/ 983411 h 1519312"/>
                            <a:gd name="connsiteX99" fmla="*/ 241540 w 2536166"/>
                            <a:gd name="connsiteY99" fmla="*/ 940279 h 15193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w="2536166" h="1519312">
                              <a:moveTo>
                                <a:pt x="241540" y="940279"/>
                              </a:moveTo>
                              <a:cubicBezTo>
                                <a:pt x="245853" y="925902"/>
                                <a:pt x="264999" y="911877"/>
                                <a:pt x="276046" y="897147"/>
                              </a:cubicBezTo>
                              <a:cubicBezTo>
                                <a:pt x="282267" y="888853"/>
                                <a:pt x="285968" y="878599"/>
                                <a:pt x="293299" y="871268"/>
                              </a:cubicBezTo>
                              <a:cubicBezTo>
                                <a:pt x="300630" y="863937"/>
                                <a:pt x="310552" y="859766"/>
                                <a:pt x="319178" y="854015"/>
                              </a:cubicBezTo>
                              <a:cubicBezTo>
                                <a:pt x="334513" y="831013"/>
                                <a:pt x="339320" y="820137"/>
                                <a:pt x="362310" y="802256"/>
                              </a:cubicBezTo>
                              <a:cubicBezTo>
                                <a:pt x="378677" y="789526"/>
                                <a:pt x="393736" y="771818"/>
                                <a:pt x="414068" y="767751"/>
                              </a:cubicBezTo>
                              <a:lnTo>
                                <a:pt x="457200" y="759124"/>
                              </a:lnTo>
                              <a:cubicBezTo>
                                <a:pt x="500332" y="762000"/>
                                <a:pt x="543633" y="762977"/>
                                <a:pt x="586597" y="767751"/>
                              </a:cubicBezTo>
                              <a:cubicBezTo>
                                <a:pt x="595634" y="768755"/>
                                <a:pt x="603733" y="773879"/>
                                <a:pt x="612476" y="776377"/>
                              </a:cubicBezTo>
                              <a:cubicBezTo>
                                <a:pt x="623876" y="779634"/>
                                <a:pt x="635480" y="782128"/>
                                <a:pt x="646982" y="785004"/>
                              </a:cubicBezTo>
                              <a:cubicBezTo>
                                <a:pt x="652733" y="793630"/>
                                <a:pt x="656138" y="804407"/>
                                <a:pt x="664234" y="810883"/>
                              </a:cubicBezTo>
                              <a:cubicBezTo>
                                <a:pt x="671335" y="816563"/>
                                <a:pt x="681756" y="815927"/>
                                <a:pt x="690114" y="819509"/>
                              </a:cubicBezTo>
                              <a:cubicBezTo>
                                <a:pt x="701934" y="824574"/>
                                <a:pt x="713454" y="830382"/>
                                <a:pt x="724619" y="836762"/>
                              </a:cubicBezTo>
                              <a:cubicBezTo>
                                <a:pt x="733621" y="841906"/>
                                <a:pt x="741025" y="849804"/>
                                <a:pt x="750499" y="854015"/>
                              </a:cubicBezTo>
                              <a:cubicBezTo>
                                <a:pt x="842887" y="895077"/>
                                <a:pt x="769570" y="849476"/>
                                <a:pt x="828136" y="888521"/>
                              </a:cubicBezTo>
                              <a:cubicBezTo>
                                <a:pt x="871268" y="885645"/>
                                <a:pt x="914569" y="884668"/>
                                <a:pt x="957533" y="879894"/>
                              </a:cubicBezTo>
                              <a:cubicBezTo>
                                <a:pt x="966570" y="878890"/>
                                <a:pt x="975463" y="875684"/>
                                <a:pt x="983412" y="871268"/>
                              </a:cubicBezTo>
                              <a:cubicBezTo>
                                <a:pt x="1001538" y="861198"/>
                                <a:pt x="1016624" y="846035"/>
                                <a:pt x="1035170" y="836762"/>
                              </a:cubicBezTo>
                              <a:cubicBezTo>
                                <a:pt x="1058174" y="825260"/>
                                <a:pt x="1079231" y="808494"/>
                                <a:pt x="1104182" y="802256"/>
                              </a:cubicBezTo>
                              <a:lnTo>
                                <a:pt x="1173193" y="785004"/>
                              </a:lnTo>
                              <a:cubicBezTo>
                                <a:pt x="1184695" y="779253"/>
                                <a:pt x="1194852" y="768310"/>
                                <a:pt x="1207699" y="767751"/>
                              </a:cubicBezTo>
                              <a:cubicBezTo>
                                <a:pt x="1336561" y="762148"/>
                                <a:pt x="1327032" y="761520"/>
                                <a:pt x="1397480" y="785004"/>
                              </a:cubicBezTo>
                              <a:cubicBezTo>
                                <a:pt x="1406106" y="793630"/>
                                <a:pt x="1413987" y="803073"/>
                                <a:pt x="1423359" y="810883"/>
                              </a:cubicBezTo>
                              <a:cubicBezTo>
                                <a:pt x="1431324" y="817520"/>
                                <a:pt x="1441907" y="820805"/>
                                <a:pt x="1449238" y="828136"/>
                              </a:cubicBezTo>
                              <a:cubicBezTo>
                                <a:pt x="1456569" y="835467"/>
                                <a:pt x="1457699" y="848520"/>
                                <a:pt x="1466491" y="854015"/>
                              </a:cubicBezTo>
                              <a:cubicBezTo>
                                <a:pt x="1481913" y="863654"/>
                                <a:pt x="1503117" y="861180"/>
                                <a:pt x="1518249" y="871268"/>
                              </a:cubicBezTo>
                              <a:cubicBezTo>
                                <a:pt x="1531533" y="880124"/>
                                <a:pt x="1563749" y="903146"/>
                                <a:pt x="1578634" y="905773"/>
                              </a:cubicBezTo>
                              <a:cubicBezTo>
                                <a:pt x="1615555" y="912288"/>
                                <a:pt x="1653397" y="911524"/>
                                <a:pt x="1690778" y="914400"/>
                              </a:cubicBezTo>
                              <a:cubicBezTo>
                                <a:pt x="1702280" y="920151"/>
                                <a:pt x="1714256" y="925037"/>
                                <a:pt x="1725283" y="931653"/>
                              </a:cubicBezTo>
                              <a:cubicBezTo>
                                <a:pt x="1781443" y="965349"/>
                                <a:pt x="1758759" y="962167"/>
                                <a:pt x="1802921" y="974785"/>
                              </a:cubicBezTo>
                              <a:cubicBezTo>
                                <a:pt x="1814321" y="978042"/>
                                <a:pt x="1826071" y="980004"/>
                                <a:pt x="1837427" y="983411"/>
                              </a:cubicBezTo>
                              <a:cubicBezTo>
                                <a:pt x="1854846" y="988637"/>
                                <a:pt x="1889185" y="1000664"/>
                                <a:pt x="1889185" y="1000664"/>
                              </a:cubicBezTo>
                              <a:cubicBezTo>
                                <a:pt x="1929442" y="997789"/>
                                <a:pt x="1969872" y="996754"/>
                                <a:pt x="2009955" y="992038"/>
                              </a:cubicBezTo>
                              <a:cubicBezTo>
                                <a:pt x="2050151" y="987309"/>
                                <a:pt x="2040477" y="964612"/>
                                <a:pt x="2087593" y="948906"/>
                              </a:cubicBezTo>
                              <a:cubicBezTo>
                                <a:pt x="2132761" y="933849"/>
                                <a:pt x="2104470" y="941565"/>
                                <a:pt x="2173857" y="931653"/>
                              </a:cubicBezTo>
                              <a:cubicBezTo>
                                <a:pt x="2182483" y="928777"/>
                                <a:pt x="2192558" y="928609"/>
                                <a:pt x="2199736" y="923026"/>
                              </a:cubicBezTo>
                              <a:cubicBezTo>
                                <a:pt x="2240645" y="891208"/>
                                <a:pt x="2245686" y="879981"/>
                                <a:pt x="2268748" y="845389"/>
                              </a:cubicBezTo>
                              <a:cubicBezTo>
                                <a:pt x="2271623" y="836762"/>
                                <a:pt x="2273307" y="827642"/>
                                <a:pt x="2277374" y="819509"/>
                              </a:cubicBezTo>
                              <a:cubicBezTo>
                                <a:pt x="2282010" y="810236"/>
                                <a:pt x="2290543" y="803159"/>
                                <a:pt x="2294627" y="793630"/>
                              </a:cubicBezTo>
                              <a:cubicBezTo>
                                <a:pt x="2328049" y="715643"/>
                                <a:pt x="2277192" y="798215"/>
                                <a:pt x="2320506" y="733245"/>
                              </a:cubicBezTo>
                              <a:cubicBezTo>
                                <a:pt x="2335391" y="435560"/>
                                <a:pt x="2324118" y="678868"/>
                                <a:pt x="2337759" y="310551"/>
                              </a:cubicBezTo>
                              <a:cubicBezTo>
                                <a:pt x="2340422" y="238656"/>
                                <a:pt x="2341599" y="166675"/>
                                <a:pt x="2346385" y="94890"/>
                              </a:cubicBezTo>
                              <a:cubicBezTo>
                                <a:pt x="2347360" y="80260"/>
                                <a:pt x="2351154" y="65903"/>
                                <a:pt x="2355012" y="51758"/>
                              </a:cubicBezTo>
                              <a:cubicBezTo>
                                <a:pt x="2359797" y="34213"/>
                                <a:pt x="2372265" y="0"/>
                                <a:pt x="2372265" y="0"/>
                              </a:cubicBezTo>
                              <a:cubicBezTo>
                                <a:pt x="2372566" y="75"/>
                                <a:pt x="2428522" y="13126"/>
                                <a:pt x="2432649" y="17253"/>
                              </a:cubicBezTo>
                              <a:cubicBezTo>
                                <a:pt x="2439079" y="23683"/>
                                <a:pt x="2437209" y="34999"/>
                                <a:pt x="2441276" y="43132"/>
                              </a:cubicBezTo>
                              <a:cubicBezTo>
                                <a:pt x="2445913" y="52405"/>
                                <a:pt x="2452778" y="60385"/>
                                <a:pt x="2458529" y="69011"/>
                              </a:cubicBezTo>
                              <a:cubicBezTo>
                                <a:pt x="2461404" y="224287"/>
                                <a:pt x="2459400" y="379729"/>
                                <a:pt x="2467155" y="534838"/>
                              </a:cubicBezTo>
                              <a:cubicBezTo>
                                <a:pt x="2468063" y="553001"/>
                                <a:pt x="2478657" y="569343"/>
                                <a:pt x="2484408" y="586596"/>
                              </a:cubicBezTo>
                              <a:cubicBezTo>
                                <a:pt x="2510580" y="665111"/>
                                <a:pt x="2470435" y="541114"/>
                                <a:pt x="2501661" y="655607"/>
                              </a:cubicBezTo>
                              <a:cubicBezTo>
                                <a:pt x="2506446" y="673152"/>
                                <a:pt x="2513163" y="690113"/>
                                <a:pt x="2518914" y="707366"/>
                              </a:cubicBezTo>
                              <a:lnTo>
                                <a:pt x="2527540" y="733245"/>
                              </a:lnTo>
                              <a:lnTo>
                                <a:pt x="2536166" y="759124"/>
                              </a:lnTo>
                              <a:cubicBezTo>
                                <a:pt x="2525393" y="877634"/>
                                <a:pt x="2535244" y="823199"/>
                                <a:pt x="2510287" y="923026"/>
                              </a:cubicBezTo>
                              <a:lnTo>
                                <a:pt x="2501661" y="957532"/>
                              </a:lnTo>
                              <a:lnTo>
                                <a:pt x="2493034" y="992038"/>
                              </a:lnTo>
                              <a:cubicBezTo>
                                <a:pt x="2490159" y="1038045"/>
                                <a:pt x="2491597" y="1084527"/>
                                <a:pt x="2484408" y="1130060"/>
                              </a:cubicBezTo>
                              <a:cubicBezTo>
                                <a:pt x="2480494" y="1154847"/>
                                <a:pt x="2426099" y="1186878"/>
                                <a:pt x="2415397" y="1190445"/>
                              </a:cubicBezTo>
                              <a:lnTo>
                                <a:pt x="2363638" y="1207698"/>
                              </a:lnTo>
                              <a:cubicBezTo>
                                <a:pt x="2338979" y="1215918"/>
                                <a:pt x="2330325" y="1219537"/>
                                <a:pt x="2303253" y="1224951"/>
                              </a:cubicBezTo>
                              <a:cubicBezTo>
                                <a:pt x="2219938" y="1241614"/>
                                <a:pt x="2282179" y="1225646"/>
                                <a:pt x="2191110" y="1242204"/>
                              </a:cubicBezTo>
                              <a:cubicBezTo>
                                <a:pt x="2179445" y="1244325"/>
                                <a:pt x="2168387" y="1249521"/>
                                <a:pt x="2156604" y="1250830"/>
                              </a:cubicBezTo>
                              <a:cubicBezTo>
                                <a:pt x="2116492" y="1255287"/>
                                <a:pt x="2076091" y="1256581"/>
                                <a:pt x="2035834" y="1259456"/>
                              </a:cubicBezTo>
                              <a:cubicBezTo>
                                <a:pt x="2024332" y="1262332"/>
                                <a:pt x="2012902" y="1265511"/>
                                <a:pt x="2001329" y="1268083"/>
                              </a:cubicBezTo>
                              <a:cubicBezTo>
                                <a:pt x="1987016" y="1271264"/>
                                <a:pt x="1972421" y="1273153"/>
                                <a:pt x="1958197" y="1276709"/>
                              </a:cubicBezTo>
                              <a:cubicBezTo>
                                <a:pt x="1949375" y="1278914"/>
                                <a:pt x="1941090" y="1282943"/>
                                <a:pt x="1932317" y="1285336"/>
                              </a:cubicBezTo>
                              <a:cubicBezTo>
                                <a:pt x="1909441" y="1291575"/>
                                <a:pt x="1885801" y="1295091"/>
                                <a:pt x="1863306" y="1302589"/>
                              </a:cubicBezTo>
                              <a:lnTo>
                                <a:pt x="1811548" y="1319841"/>
                              </a:lnTo>
                              <a:cubicBezTo>
                                <a:pt x="1802921" y="1322717"/>
                                <a:pt x="1794585" y="1326685"/>
                                <a:pt x="1785668" y="1328468"/>
                              </a:cubicBezTo>
                              <a:cubicBezTo>
                                <a:pt x="1771291" y="1331343"/>
                                <a:pt x="1756849" y="1333913"/>
                                <a:pt x="1742536" y="1337094"/>
                              </a:cubicBezTo>
                              <a:cubicBezTo>
                                <a:pt x="1681876" y="1350574"/>
                                <a:pt x="1732573" y="1339941"/>
                                <a:pt x="1682151" y="1354347"/>
                              </a:cubicBezTo>
                              <a:cubicBezTo>
                                <a:pt x="1670751" y="1357604"/>
                                <a:pt x="1659485" y="1362350"/>
                                <a:pt x="1647646" y="1362973"/>
                              </a:cubicBezTo>
                              <a:cubicBezTo>
                                <a:pt x="1549973" y="1368114"/>
                                <a:pt x="1452114" y="1368724"/>
                                <a:pt x="1354348" y="1371600"/>
                              </a:cubicBezTo>
                              <a:cubicBezTo>
                                <a:pt x="1345721" y="1374475"/>
                                <a:pt x="1337290" y="1378021"/>
                                <a:pt x="1328468" y="1380226"/>
                              </a:cubicBezTo>
                              <a:cubicBezTo>
                                <a:pt x="1284515" y="1391214"/>
                                <a:pt x="1256023" y="1392110"/>
                                <a:pt x="1207699" y="1397479"/>
                              </a:cubicBezTo>
                              <a:cubicBezTo>
                                <a:pt x="1190446" y="1403230"/>
                                <a:pt x="1173583" y="1410321"/>
                                <a:pt x="1155940" y="1414732"/>
                              </a:cubicBezTo>
                              <a:cubicBezTo>
                                <a:pt x="1144438" y="1417607"/>
                                <a:pt x="1132682" y="1419609"/>
                                <a:pt x="1121434" y="1423358"/>
                              </a:cubicBezTo>
                              <a:cubicBezTo>
                                <a:pt x="1106744" y="1428255"/>
                                <a:pt x="1093134" y="1436161"/>
                                <a:pt x="1078302" y="1440611"/>
                              </a:cubicBezTo>
                              <a:cubicBezTo>
                                <a:pt x="1064258" y="1444824"/>
                                <a:pt x="1049315" y="1445380"/>
                                <a:pt x="1035170" y="1449238"/>
                              </a:cubicBezTo>
                              <a:cubicBezTo>
                                <a:pt x="1035121" y="1449251"/>
                                <a:pt x="970497" y="1470796"/>
                                <a:pt x="957533" y="1475117"/>
                              </a:cubicBezTo>
                              <a:cubicBezTo>
                                <a:pt x="948906" y="1477993"/>
                                <a:pt x="940726" y="1483138"/>
                                <a:pt x="931653" y="1483743"/>
                              </a:cubicBezTo>
                              <a:cubicBezTo>
                                <a:pt x="744803" y="1496201"/>
                                <a:pt x="845431" y="1490211"/>
                                <a:pt x="629729" y="1500996"/>
                              </a:cubicBezTo>
                              <a:cubicBezTo>
                                <a:pt x="440582" y="1528017"/>
                                <a:pt x="549589" y="1519942"/>
                                <a:pt x="301925" y="1509622"/>
                              </a:cubicBezTo>
                              <a:lnTo>
                                <a:pt x="250166" y="1492370"/>
                              </a:lnTo>
                              <a:cubicBezTo>
                                <a:pt x="241540" y="1489495"/>
                                <a:pt x="231853" y="1488787"/>
                                <a:pt x="224287" y="1483743"/>
                              </a:cubicBezTo>
                              <a:cubicBezTo>
                                <a:pt x="215661" y="1477992"/>
                                <a:pt x="206793" y="1472588"/>
                                <a:pt x="198408" y="1466490"/>
                              </a:cubicBezTo>
                              <a:cubicBezTo>
                                <a:pt x="175153" y="1449577"/>
                                <a:pt x="153322" y="1430682"/>
                                <a:pt x="129397" y="1414732"/>
                              </a:cubicBezTo>
                              <a:cubicBezTo>
                                <a:pt x="120770" y="1408981"/>
                                <a:pt x="111389" y="1404226"/>
                                <a:pt x="103517" y="1397479"/>
                              </a:cubicBezTo>
                              <a:cubicBezTo>
                                <a:pt x="91167" y="1386893"/>
                                <a:pt x="79598" y="1375323"/>
                                <a:pt x="69012" y="1362973"/>
                              </a:cubicBezTo>
                              <a:cubicBezTo>
                                <a:pt x="62265" y="1355101"/>
                                <a:pt x="59090" y="1344425"/>
                                <a:pt x="51759" y="1337094"/>
                              </a:cubicBezTo>
                              <a:cubicBezTo>
                                <a:pt x="44428" y="1329763"/>
                                <a:pt x="34506" y="1325592"/>
                                <a:pt x="25880" y="1319841"/>
                              </a:cubicBezTo>
                              <a:cubicBezTo>
                                <a:pt x="17158" y="1306758"/>
                                <a:pt x="0" y="1285939"/>
                                <a:pt x="0" y="1268083"/>
                              </a:cubicBezTo>
                              <a:cubicBezTo>
                                <a:pt x="0" y="1253421"/>
                                <a:pt x="2070" y="1238065"/>
                                <a:pt x="8627" y="1224951"/>
                              </a:cubicBezTo>
                              <a:cubicBezTo>
                                <a:pt x="19428" y="1203350"/>
                                <a:pt x="43400" y="1195973"/>
                                <a:pt x="60385" y="1181819"/>
                              </a:cubicBezTo>
                              <a:cubicBezTo>
                                <a:pt x="145194" y="1111144"/>
                                <a:pt x="35650" y="1197927"/>
                                <a:pt x="103517" y="1130060"/>
                              </a:cubicBezTo>
                              <a:cubicBezTo>
                                <a:pt x="171380" y="1062197"/>
                                <a:pt x="84610" y="1171726"/>
                                <a:pt x="155276" y="1086928"/>
                              </a:cubicBezTo>
                              <a:cubicBezTo>
                                <a:pt x="161913" y="1078963"/>
                                <a:pt x="165641" y="1068798"/>
                                <a:pt x="172529" y="1061049"/>
                              </a:cubicBezTo>
                              <a:cubicBezTo>
                                <a:pt x="188739" y="1042813"/>
                                <a:pt x="207034" y="1026543"/>
                                <a:pt x="224287" y="1009290"/>
                              </a:cubicBezTo>
                              <a:lnTo>
                                <a:pt x="250166" y="983411"/>
                              </a:lnTo>
                              <a:cubicBezTo>
                                <a:pt x="259702" y="954804"/>
                                <a:pt x="237227" y="954656"/>
                                <a:pt x="241540" y="940279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99656" id="Freeform 2" o:spid="_x0000_s1026" style="position:absolute;margin-left:28.55pt;margin-top:209.2pt;width:199.7pt;height:11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6166,1519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" path="m241540,940279v4313,-14377,23459,-28402,34506,-43132c282267,888853,285968,878599,293299,871268v7331,-7331,17253,-11502,25879,-17253c334513,831013,339320,820137,362310,802256v16367,-12730,31426,-30438,51758,-34505l457200,759124v43132,2876,86433,3853,129397,8627c595634,768755,603733,773879,612476,776377v11400,3257,23004,5751,34506,8627c652733,793630,656138,804407,664234,810883v7101,5680,17522,5044,25880,8626c701934,824574,713454,830382,724619,836762v9002,5144,16406,13042,25880,17253c842887,895077,769570,849476,828136,888521v43132,-2876,86433,-3853,129397,-8627c966570,878890,975463,875684,983412,871268v18126,-10070,33212,-25233,51758,-34506c1058174,825260,1079231,808494,1104182,802256r69011,-17252c1184695,779253,1194852,768310,1207699,767751v128862,-5603,119333,-6231,189781,17253c1406106,793630,1413987,803073,1423359,810883v7965,6637,18548,9922,25879,17253c1456569,835467,1457699,848520,1466491,854015v15422,9639,36626,7165,51758,17253c1531533,880124,1563749,903146,1578634,905773v36921,6515,74763,5751,112144,8627c1702280,920151,1714256,925037,1725283,931653v56160,33696,33476,30514,77638,43132c1814321,978042,1826071,980004,1837427,983411v17419,5226,51758,17253,51758,17253c1929442,997789,1969872,996754,2009955,992038v40196,-4729,30522,-27426,77638,-43132c2132761,933849,2104470,941565,2173857,931653v8626,-2876,18701,-3044,25879,-8627c2240645,891208,2245686,879981,2268748,845389v2875,-8627,4559,-17747,8626,-25880c2282010,810236,2290543,803159,2294627,793630v33422,-77987,-17435,4585,25879,-60385c2335391,435560,2324118,678868,2337759,310551v2663,-71895,3840,-143876,8626,-215661c2347360,80260,2351154,65903,2355012,51758,2359797,34213,2372265,,2372265,v301,75,56257,13126,60384,17253c2439079,23683,2437209,34999,2441276,43132v4637,9273,11502,17253,17253,25879c2461404,224287,2459400,379729,2467155,534838v908,18163,11502,34505,17253,51758c2510580,665111,2470435,541114,2501661,655607v4785,17545,11502,34506,17253,51759l2527540,733245r8626,25879c2525393,877634,2535244,823199,2510287,923026r-8626,34506l2493034,992038v-2875,46007,-1437,92489,-8626,138022c2480494,1154847,2426099,1186878,2415397,1190445r-51759,17253c2338979,1215918,2330325,1219537,2303253,1224951v-83315,16663,-21074,695,-112143,17253c2179445,1244325,2168387,1249521,2156604,1250830v-40112,4457,-80513,5751,-120770,8626c2024332,1262332,2012902,1265511,2001329,1268083v-14313,3181,-28908,5070,-43132,8626c1949375,1278914,1941090,1282943,1932317,1285336v-22876,6239,-46516,9755,-69011,17253l1811548,1319841v-8627,2876,-16963,6844,-25880,8627c1771291,1331343,1756849,1333913,1742536,1337094v-60660,13480,-9963,2847,-60385,17253c1670751,1357604,1659485,1362350,1647646,1362973v-97673,5141,-195532,5751,-293298,8627c1345721,1374475,1337290,1378021,1328468,1380226v-43953,10988,-72445,11884,-120769,17253c1190446,1403230,1173583,1410321,1155940,1414732v-11502,2875,-23258,4877,-34506,8626c1106744,1428255,1093134,1436161,1078302,1440611v-14044,4213,-28987,4769,-43132,8627c1035121,1449251,970497,1470796,957533,1475117v-8627,2876,-16807,8021,-25880,8626c744803,1496201,845431,1490211,629729,1500996v-189147,27021,-80140,18946,-327804,8626l250166,1492370v-8626,-2875,-18313,-3583,-25879,-8627c215661,1477992,206793,1472588,198408,1466490v-23255,-16913,-45086,-35808,-69011,-51758c120770,1408981,111389,1404226,103517,1397479,91167,1386893,79598,1375323,69012,1362973v-6747,-7872,-9922,-18548,-17253,-25879c44428,1329763,34506,1325592,25880,1319841,17158,1306758,,1285939,,1268083v,-14662,2070,-30018,8627,-43132c19428,1203350,43400,1195973,60385,1181819v84809,-70675,-24735,16108,43132,-51759c171380,1062197,84610,1171726,155276,1086928v6637,-7965,10365,-18130,17253,-25879c188739,1042813,207034,1026543,224287,1009290r25879,-25879c259702,954804,237227,954656,241540,940279xe" filled="f" strokecolor="#1f4d78 [1604]" strokeweight="1pt">
                <v:stroke joinstyle="miter"/>
                <v:path arrowok="t" o:connecttype="custom" o:connectlocs="241540,940279;276046,897147;293299,871268;319178,854015;362310,802256;414068,767751;457200,759124;586597,767751;612476,776377;646982,785004;664234,810883;690114,819509;724619,836762;750499,854015;828136,888521;957533,879894;983412,871268;1035170,836762;1104182,802256;1173193,785004;1207699,767751;1397480,785004;1423359,810883;1449238,828136;1466491,854015;1518249,871268;1578634,905773;1690778,914400;1725283,931653;1802921,974785;1837427,983411;1889185,1000664;2009955,992038;2087593,948906;2173857,931653;2199736,923026;2268748,845389;2277374,819509;2294627,793630;2320506,733245;2337759,310551;2346385,94890;2355012,51758;2372265,0;2432649,17253;2441276,43132;2458529,69011;2467155,534838;2484408,586596;2501661,655607;2518914,707366;2527540,733245;2536166,759124;2510287,923026;2501661,957532;2493034,992038;2484408,1130060;2415397,1190445;2363638,1207698;2303253,1224951;2191110,1242204;2156604,1250830;2035834,1259456;2001329,1268083;1958197,1276709;1932317,1285336;1863306,1302589;1811548,1319841;1785668,1328468;1742536,1337094;1682151,1354347;1647646,1362973;1354348,1371600;1328468,1380226;1207699,1397479;1155940,1414732;1121434,1423358;1078302,1440611;1035170,1449238;957533,1475117;931653,1483743;629729,1500996;301925,1509622;250166,1492370;224287,1483743;198408,1466490;129397,1414732;103517,1397479;69012,1362973;51759,1337094;25880,1319841;0,1268083;8627,1224951;60385,1181819;103517,1130060;155276,1086928;172529,1061049;224287,1009290;250166,983411;241540,940279" o:connectangles="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586DFC">
        <w:rPr>
          <w:noProof/>
        </w:rPr>
        <w:drawing>
          <wp:inline distT="0" distB="0" distL="0" distR="0">
            <wp:extent cx="5943600" cy="42691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B6-1_v9_ja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numPr>
          <w:ilvl w:val="0"/>
          <w:numId w:val="1"/>
        </w:numPr>
      </w:pPr>
      <w:r>
        <w:t>Page 1314, Table B.6.1, has the following corrections that correspond to the new PFD in Figure B.6.1</w:t>
      </w: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  <w:bookmarkStart w:id="0" w:name="_GoBack"/>
      <w:bookmarkEnd w:id="0"/>
    </w:p>
    <w:p w:rsidR="002C6E0A" w:rsidRDefault="00770435" w:rsidP="002C6E0A">
      <w:pPr>
        <w:pStyle w:val="NoSpacing"/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4DCB3" wp14:editId="5D33A9E0">
                <wp:simplePos x="0" y="0"/>
                <wp:positionH relativeFrom="column">
                  <wp:posOffset>3735285</wp:posOffset>
                </wp:positionH>
                <wp:positionV relativeFrom="paragraph">
                  <wp:posOffset>5132429</wp:posOffset>
                </wp:positionV>
                <wp:extent cx="526211" cy="3879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11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color w:val="FF0000"/>
                                <w:sz w:val="22"/>
                              </w:rPr>
                              <w:t>16</w:t>
                            </w:r>
                          </w:p>
                          <w:p w:rsidR="00586DFC" w:rsidRPr="00770435" w:rsidRDefault="00846A7E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210</w:t>
                            </w:r>
                            <w:r w:rsidR="00586DFC"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4DCB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294.1pt;margin-top:404.15pt;width:41.45pt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color w:val="FF0000"/>
                          <w:sz w:val="22"/>
                        </w:rPr>
                        <w:t>16</w:t>
                      </w:r>
                    </w:p>
                    <w:p w:rsidR="00586DFC" w:rsidRPr="00770435" w:rsidRDefault="00846A7E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210</w:t>
                      </w:r>
                      <w:r w:rsidR="00586DFC" w:rsidRPr="00770435">
                        <w:rPr>
                          <w:b/>
                          <w:color w:val="FF0000"/>
                          <w:sz w:val="18"/>
                        </w:rPr>
                        <w:t>.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3635EF" wp14:editId="52C0121A">
                <wp:simplePos x="0" y="0"/>
                <wp:positionH relativeFrom="column">
                  <wp:posOffset>3776980</wp:posOffset>
                </wp:positionH>
                <wp:positionV relativeFrom="paragraph">
                  <wp:posOffset>5826496</wp:posOffset>
                </wp:positionV>
                <wp:extent cx="431165" cy="38798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35" w:rsidRPr="00770435" w:rsidRDefault="00770435" w:rsidP="00770435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22</w:t>
                            </w: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35EF" id="Text Box 41" o:spid="_x0000_s1027" type="#_x0000_t202" style="position:absolute;left:0;text-align:left;margin-left:297.4pt;margin-top:458.8pt;width:33.95pt;height:30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" filled="f" stroked="f" strokeweight=".5pt">
                <v:textbox>
                  <w:txbxContent>
                    <w:p w:rsidR="00770435" w:rsidRPr="00770435" w:rsidRDefault="00770435" w:rsidP="00770435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22</w:t>
                      </w:r>
                      <w:r w:rsidRPr="00770435">
                        <w:rPr>
                          <w:b/>
                          <w:color w:val="FF0000"/>
                          <w:sz w:val="18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834816" wp14:editId="20714943">
                <wp:simplePos x="0" y="0"/>
                <wp:positionH relativeFrom="column">
                  <wp:posOffset>3833866</wp:posOffset>
                </wp:positionH>
                <wp:positionV relativeFrom="paragraph">
                  <wp:posOffset>6370320</wp:posOffset>
                </wp:positionV>
                <wp:extent cx="431165" cy="38798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0.0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4816" id="Text Box 35" o:spid="_x0000_s1028" type="#_x0000_t202" style="position:absolute;left:0;text-align:left;margin-left:301.9pt;margin-top:501.6pt;width:33.95pt;height:30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145DF1" wp14:editId="6964AEC8">
                <wp:simplePos x="0" y="0"/>
                <wp:positionH relativeFrom="column">
                  <wp:posOffset>3833866</wp:posOffset>
                </wp:positionH>
                <wp:positionV relativeFrom="paragraph">
                  <wp:posOffset>7160260</wp:posOffset>
                </wp:positionV>
                <wp:extent cx="431321" cy="38818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35" w:rsidRPr="00770435" w:rsidRDefault="00770435" w:rsidP="00770435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0.0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5DF1" id="Text Box 40" o:spid="_x0000_s1029" type="#_x0000_t202" style="position:absolute;left:0;text-align:left;margin-left:301.9pt;margin-top:563.8pt;width:33.95pt;height:30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" filled="f" stroked="f" strokeweight=".5pt">
                <v:textbox>
                  <w:txbxContent>
                    <w:p w:rsidR="00770435" w:rsidRPr="00770435" w:rsidRDefault="00770435" w:rsidP="00770435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920C64" wp14:editId="3BF23B16">
                <wp:simplePos x="0" y="0"/>
                <wp:positionH relativeFrom="column">
                  <wp:posOffset>3830691</wp:posOffset>
                </wp:positionH>
                <wp:positionV relativeFrom="paragraph">
                  <wp:posOffset>7002145</wp:posOffset>
                </wp:positionV>
                <wp:extent cx="431321" cy="388189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35" w:rsidRPr="00770435" w:rsidRDefault="00770435" w:rsidP="00770435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0.0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0C64" id="Text Box 39" o:spid="_x0000_s1030" type="#_x0000_t202" style="position:absolute;left:0;text-align:left;margin-left:301.65pt;margin-top:551.35pt;width:33.95pt;height:30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" filled="f" stroked="f" strokeweight=".5pt">
                <v:textbox>
                  <w:txbxContent>
                    <w:p w:rsidR="00770435" w:rsidRPr="00770435" w:rsidRDefault="00770435" w:rsidP="00770435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 w:rsidR="00586DF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D17DE7" wp14:editId="3DD7E8A0">
                <wp:simplePos x="0" y="0"/>
                <wp:positionH relativeFrom="column">
                  <wp:posOffset>3835771</wp:posOffset>
                </wp:positionH>
                <wp:positionV relativeFrom="paragraph">
                  <wp:posOffset>6849745</wp:posOffset>
                </wp:positionV>
                <wp:extent cx="431321" cy="388189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0.0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7DE7" id="Text Box 37" o:spid="_x0000_s1031" type="#_x0000_t202" style="position:absolute;left:0;text-align:left;margin-left:302.05pt;margin-top:539.35pt;width:33.95pt;height:30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 w:rsidR="00586DF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41692" wp14:editId="7AE2ADB6">
                <wp:simplePos x="0" y="0"/>
                <wp:positionH relativeFrom="column">
                  <wp:posOffset>3837569</wp:posOffset>
                </wp:positionH>
                <wp:positionV relativeFrom="paragraph">
                  <wp:posOffset>6680835</wp:posOffset>
                </wp:positionV>
                <wp:extent cx="431321" cy="388189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0.0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1692" id="Text Box 36" o:spid="_x0000_s1032" type="#_x0000_t202" style="position:absolute;left:0;text-align:left;margin-left:302.15pt;margin-top:526.05pt;width:33.95pt;height:30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 w:rsidR="00586D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2F14AE" wp14:editId="5A3930E6">
                <wp:simplePos x="0" y="0"/>
                <wp:positionH relativeFrom="column">
                  <wp:posOffset>3838946</wp:posOffset>
                </wp:positionH>
                <wp:positionV relativeFrom="paragraph">
                  <wp:posOffset>6525260</wp:posOffset>
                </wp:positionV>
                <wp:extent cx="431321" cy="388189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14AE" id="Text Box 34" o:spid="_x0000_s1033" type="#_x0000_t202" style="position:absolute;left:0;text-align:left;margin-left:302.3pt;margin-top:513.8pt;width:33.95pt;height:30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  <w:r w:rsidR="00586D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5D1A7" wp14:editId="6318D54C">
                <wp:simplePos x="0" y="0"/>
                <wp:positionH relativeFrom="column">
                  <wp:posOffset>3849741</wp:posOffset>
                </wp:positionH>
                <wp:positionV relativeFrom="paragraph">
                  <wp:posOffset>5976620</wp:posOffset>
                </wp:positionV>
                <wp:extent cx="431321" cy="38818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D1A7" id="Text Box 33" o:spid="_x0000_s1034" type="#_x0000_t202" style="position:absolute;left:0;text-align:left;margin-left:303.15pt;margin-top:470.6pt;width:33.95pt;height:30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  <w:r w:rsidR="00586D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BB873" wp14:editId="1E9FE693">
                <wp:simplePos x="0" y="0"/>
                <wp:positionH relativeFrom="column">
                  <wp:posOffset>3851646</wp:posOffset>
                </wp:positionH>
                <wp:positionV relativeFrom="paragraph">
                  <wp:posOffset>5643245</wp:posOffset>
                </wp:positionV>
                <wp:extent cx="431321" cy="388189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BB873" id="Text Box 32" o:spid="_x0000_s1035" type="#_x0000_t202" style="position:absolute;left:0;text-align:left;margin-left:303.3pt;margin-top:444.35pt;width:33.95pt;height:30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="00586D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D6439" wp14:editId="54DAE235">
                <wp:simplePos x="0" y="0"/>
                <wp:positionH relativeFrom="column">
                  <wp:posOffset>3787511</wp:posOffset>
                </wp:positionH>
                <wp:positionV relativeFrom="paragraph">
                  <wp:posOffset>5490845</wp:posOffset>
                </wp:positionV>
                <wp:extent cx="431321" cy="38818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FC" w:rsidRPr="00770435" w:rsidRDefault="00586DFC" w:rsidP="00586DFC">
                            <w:pPr>
                              <w:pStyle w:val="NoSpacing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770435">
                              <w:rPr>
                                <w:b/>
                                <w:color w:val="FF0000"/>
                                <w:sz w:val="18"/>
                              </w:rPr>
                              <w:t>21.5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6439" id="Text Box 31" o:spid="_x0000_s1036" type="#_x0000_t202" style="position:absolute;left:0;text-align:left;margin-left:298.25pt;margin-top:432.35pt;width:33.95pt;height:30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" filled="f" stroked="f" strokeweight=".5pt">
                <v:textbox>
                  <w:txbxContent>
                    <w:p w:rsidR="00586DFC" w:rsidRPr="00770435" w:rsidRDefault="00586DFC" w:rsidP="00586DFC">
                      <w:pPr>
                        <w:pStyle w:val="NoSpacing"/>
                        <w:rPr>
                          <w:b/>
                          <w:color w:val="FF0000"/>
                          <w:sz w:val="18"/>
                        </w:rPr>
                      </w:pPr>
                      <w:r w:rsidRPr="00770435">
                        <w:rPr>
                          <w:b/>
                          <w:color w:val="FF0000"/>
                          <w:sz w:val="18"/>
                        </w:rPr>
                        <w:t>21.5</w:t>
                      </w:r>
                    </w:p>
                  </w:txbxContent>
                </v:textbox>
              </v:shape>
            </w:pict>
          </mc:Fallback>
        </mc:AlternateContent>
      </w:r>
      <w:r w:rsidR="002C6E0A">
        <w:rPr>
          <w:noProof/>
        </w:rPr>
        <w:drawing>
          <wp:inline distT="0" distB="0" distL="0" distR="0" wp14:anchorId="0CEB8089" wp14:editId="6A09D242">
            <wp:extent cx="5443268" cy="7454324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288" t="14477" r="35232" b="10992"/>
                    <a:stretch/>
                  </pic:blipFill>
                  <pic:spPr bwMode="auto">
                    <a:xfrm>
                      <a:off x="0" y="0"/>
                      <a:ext cx="5446311" cy="745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2C6E0A" w:rsidRDefault="002C6E0A" w:rsidP="002C6E0A">
      <w:pPr>
        <w:pStyle w:val="NoSpacing"/>
        <w:ind w:left="720"/>
      </w:pPr>
    </w:p>
    <w:p w:rsidR="009059BF" w:rsidRPr="005323E8" w:rsidRDefault="009059BF" w:rsidP="009059BF">
      <w:pPr>
        <w:pStyle w:val="NoSpacing"/>
        <w:numPr>
          <w:ilvl w:val="0"/>
          <w:numId w:val="1"/>
        </w:numPr>
      </w:pPr>
      <w:r>
        <w:t>Page 1344, Figure B.11.1 – Streams 6 and 7 are derived from a simulation that uses a component separator at the top of T-1201. In order to get the sharp separation of propane from the remaining hydrocarbons shown in the stream table, Table B.11.1, an additional tower is required.</w:t>
      </w:r>
    </w:p>
    <w:sectPr w:rsidR="009059BF" w:rsidRPr="005323E8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3F5" w:rsidRDefault="006C23F5" w:rsidP="006C23F5">
      <w:pPr>
        <w:spacing w:after="0" w:line="240" w:lineRule="auto"/>
      </w:pPr>
      <w:r>
        <w:separator/>
      </w:r>
    </w:p>
  </w:endnote>
  <w:endnote w:type="continuationSeparator" w:id="0">
    <w:p w:rsidR="006C23F5" w:rsidRDefault="006C23F5" w:rsidP="006C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3482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23F5" w:rsidRDefault="006C23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7B7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C23F5" w:rsidRDefault="006C23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3F5" w:rsidRDefault="006C23F5" w:rsidP="006C23F5">
      <w:pPr>
        <w:spacing w:after="0" w:line="240" w:lineRule="auto"/>
      </w:pPr>
      <w:r>
        <w:separator/>
      </w:r>
    </w:p>
  </w:footnote>
  <w:footnote w:type="continuationSeparator" w:id="0">
    <w:p w:rsidR="006C23F5" w:rsidRDefault="006C23F5" w:rsidP="006C2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632C6"/>
    <w:multiLevelType w:val="hybridMultilevel"/>
    <w:tmpl w:val="AC385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00D"/>
    <w:rsid w:val="000E57E9"/>
    <w:rsid w:val="001554E6"/>
    <w:rsid w:val="00251BD3"/>
    <w:rsid w:val="002545A9"/>
    <w:rsid w:val="002C6E0A"/>
    <w:rsid w:val="00321D94"/>
    <w:rsid w:val="00331C8A"/>
    <w:rsid w:val="00366D9F"/>
    <w:rsid w:val="00374F7D"/>
    <w:rsid w:val="0042700D"/>
    <w:rsid w:val="00480B43"/>
    <w:rsid w:val="004A72C8"/>
    <w:rsid w:val="005323E8"/>
    <w:rsid w:val="00586DFC"/>
    <w:rsid w:val="006676D5"/>
    <w:rsid w:val="00687B11"/>
    <w:rsid w:val="00687EC5"/>
    <w:rsid w:val="006C23F5"/>
    <w:rsid w:val="006D04E6"/>
    <w:rsid w:val="00770435"/>
    <w:rsid w:val="007D7B2A"/>
    <w:rsid w:val="007F0B92"/>
    <w:rsid w:val="00846A7E"/>
    <w:rsid w:val="008A6A29"/>
    <w:rsid w:val="009059BF"/>
    <w:rsid w:val="00B6527D"/>
    <w:rsid w:val="00BB7B7E"/>
    <w:rsid w:val="00C80796"/>
    <w:rsid w:val="00CD14F4"/>
    <w:rsid w:val="00D85009"/>
    <w:rsid w:val="00EE2FB9"/>
    <w:rsid w:val="00F8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2FA6CD6"/>
  <w15:docId w15:val="{B1C474A2-6D61-4190-BC95-4CB11929E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B43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54E6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1554E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059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C2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3F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C2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3F5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Richard.Turton</dc:creator>
  <cp:lastModifiedBy>Richard Turton</cp:lastModifiedBy>
  <cp:revision>4</cp:revision>
  <dcterms:created xsi:type="dcterms:W3CDTF">2019-01-23T01:30:00Z</dcterms:created>
  <dcterms:modified xsi:type="dcterms:W3CDTF">2019-02-11T18:36:00Z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